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B8" w:rsidRDefault="00A176B8" w:rsidP="00C15CB7">
      <w:pPr>
        <w:jc w:val="both"/>
      </w:pPr>
    </w:p>
    <w:p w:rsidR="00A176B8" w:rsidRPr="00A176B8" w:rsidRDefault="00A176B8" w:rsidP="00C15CB7">
      <w:pPr>
        <w:jc w:val="both"/>
        <w:rPr>
          <w:b/>
          <w:bCs/>
          <w:color w:val="FF0000"/>
        </w:rPr>
      </w:pPr>
      <w:r w:rsidRPr="00A176B8">
        <w:rPr>
          <w:b/>
          <w:bCs/>
          <w:color w:val="FF0000"/>
        </w:rPr>
        <w:t xml:space="preserve">Türkiye Burslusu </w:t>
      </w:r>
      <w:r w:rsidRPr="00A176B8">
        <w:rPr>
          <w:b/>
          <w:bCs/>
          <w:color w:val="FF0000"/>
          <w:u w:val="single"/>
        </w:rPr>
        <w:t>Olmayan</w:t>
      </w:r>
      <w:r w:rsidRPr="00A176B8">
        <w:rPr>
          <w:b/>
          <w:bCs/>
          <w:color w:val="FF0000"/>
        </w:rPr>
        <w:t xml:space="preserve"> Öğrencilere</w:t>
      </w:r>
    </w:p>
    <w:p w:rsidR="00A176B8" w:rsidRDefault="00A176B8" w:rsidP="00C15CB7">
      <w:pPr>
        <w:jc w:val="both"/>
      </w:pPr>
    </w:p>
    <w:p w:rsidR="00A176B8" w:rsidRDefault="00A176B8" w:rsidP="00C15CB7">
      <w:pPr>
        <w:jc w:val="both"/>
      </w:pPr>
    </w:p>
    <w:p w:rsidR="00153291" w:rsidRDefault="00153291" w:rsidP="00C15CB7">
      <w:pPr>
        <w:jc w:val="both"/>
      </w:pPr>
      <w:r>
        <w:t xml:space="preserve">Değerli Uluslararası Öğrenciler, </w:t>
      </w:r>
    </w:p>
    <w:p w:rsidR="00153291" w:rsidRDefault="00153291" w:rsidP="00C15CB7">
      <w:pPr>
        <w:jc w:val="both"/>
      </w:pPr>
    </w:p>
    <w:p w:rsidR="00153291" w:rsidRDefault="00153291" w:rsidP="00C15CB7">
      <w:pPr>
        <w:jc w:val="both"/>
      </w:pPr>
      <w:r>
        <w:t xml:space="preserve">YTB tarafından yürütülmekte olan </w:t>
      </w:r>
      <w:r>
        <w:rPr>
          <w:b/>
          <w:bCs/>
        </w:rPr>
        <w:t>Türkiye Bursları</w:t>
      </w:r>
      <w:r>
        <w:t xml:space="preserve"> </w:t>
      </w:r>
      <w:r w:rsidRPr="00153291">
        <w:rPr>
          <w:b/>
          <w:bCs/>
        </w:rPr>
        <w:t>Programı</w:t>
      </w:r>
      <w:r>
        <w:t xml:space="preserve">, başarılı uluslararası öğrencilerin Türkiye’de yükseköğretim düzeyinde burslu eğitim almaları ve ülkelerimiz arasındaki ilişkilere katkı sağlamalarını hedeflemektedir. Program kapsamında sadece burslu olarak Türkiye’ye gelmiş öğrencilere değil, kendi </w:t>
      </w:r>
      <w:r w:rsidR="00C15CB7">
        <w:t>imkânları</w:t>
      </w:r>
      <w:r>
        <w:t xml:space="preserve"> ile ülkemizde eğitim alan uluslararası öğrencilere yönelik </w:t>
      </w:r>
      <w:r w:rsidR="002B143C">
        <w:t>de</w:t>
      </w:r>
      <w:r>
        <w:t xml:space="preserve"> çeşitli burs ve eğitim </w:t>
      </w:r>
      <w:r w:rsidR="00C15CB7">
        <w:t>imkânları</w:t>
      </w:r>
      <w:r>
        <w:t xml:space="preserve"> sun</w:t>
      </w:r>
      <w:r w:rsidR="002B143C">
        <w:t>ul</w:t>
      </w:r>
      <w:r>
        <w:t xml:space="preserve">maktadır. Başkanlığımız tarafından kendi </w:t>
      </w:r>
      <w:r w:rsidR="00C15CB7">
        <w:t>imkânlarıyla</w:t>
      </w:r>
      <w:r>
        <w:t xml:space="preserve"> okuyup belirli düzeylerde akademik başarı yakalayanlara sunulan Başarı Burs programının yanı sıra, tüm uluslararası öğrencilere açık olan Uluslararası Öğrenci Akademileri ve çeşitli kültürel-sosyal etkinlikler</w:t>
      </w:r>
      <w:r w:rsidR="002B143C">
        <w:t>den bu kapsamda söz edilebilir</w:t>
      </w:r>
      <w:r>
        <w:t xml:space="preserve">. </w:t>
      </w:r>
    </w:p>
    <w:p w:rsidR="00153291" w:rsidRDefault="00153291" w:rsidP="00C15CB7">
      <w:pPr>
        <w:jc w:val="both"/>
      </w:pPr>
    </w:p>
    <w:p w:rsidR="00153291" w:rsidRDefault="00153291" w:rsidP="00C15CB7">
      <w:pPr>
        <w:jc w:val="both"/>
      </w:pPr>
      <w:r>
        <w:t>Türkiye’deki uluslararası öğrencilerin ihtiyaçlarının belirlenmesi ve ülkemizde Türkiye Bursları kapsamı dışında eğitim görmekte olan siz değerli uluslararası öğrencilerimize sunduğumuz hizmetlerin geliştirilebilmesi amacıyla bir anket çalışması düzenlemekteyiz. Anket çalışmasına katılımınız</w:t>
      </w:r>
      <w:r w:rsidR="002B143C">
        <w:t>,</w:t>
      </w:r>
      <w:r>
        <w:t xml:space="preserve"> sizlere</w:t>
      </w:r>
      <w:r w:rsidR="002B143C">
        <w:t xml:space="preserve"> ve sizden sonra Türkiye’de eğitim alacak uluslararası öğrencilere</w:t>
      </w:r>
      <w:r>
        <w:t xml:space="preserve"> yönelik </w:t>
      </w:r>
      <w:r w:rsidR="002B143C">
        <w:t>kurumlar</w:t>
      </w:r>
      <w:r>
        <w:t xml:space="preserve"> tarafından sunulan hizmetlerin geliştirilmesi açısından son derece önemlidir. Ayrıca, ankete katılan öğrenciler arasından yapılacak çekiliş ile belirlenen öğrencilere cep telefonu, tablet, bluetooth kulaklık, akıllı saat, harici bellek gibi çeşitli hediyeler de verilecektir. </w:t>
      </w:r>
    </w:p>
    <w:p w:rsidR="00153291" w:rsidRDefault="00153291" w:rsidP="00C15CB7">
      <w:pPr>
        <w:jc w:val="both"/>
      </w:pPr>
    </w:p>
    <w:p w:rsidR="00153291" w:rsidRDefault="00153291" w:rsidP="00C15CB7">
      <w:pPr>
        <w:jc w:val="both"/>
      </w:pPr>
      <w:r>
        <w:t xml:space="preserve">Anket çalışmasına katılmak isteyen öğrenciler aşağıdaki linkten </w:t>
      </w:r>
      <w:r w:rsidR="002B143C">
        <w:t>üniversitesini</w:t>
      </w:r>
      <w:r>
        <w:t xml:space="preserve"> seçip mail adresini girerek kayıt oluşturabilirler. Kayıt sonrası anket </w:t>
      </w:r>
      <w:r w:rsidR="00223638">
        <w:t xml:space="preserve">linki </w:t>
      </w:r>
      <w:r>
        <w:t>mail adresinize iletilecek</w:t>
      </w:r>
      <w:r w:rsidR="00223638">
        <w:t xml:space="preserve">tir. </w:t>
      </w:r>
    </w:p>
    <w:p w:rsidR="00223638" w:rsidRDefault="00223638" w:rsidP="00C15CB7">
      <w:pPr>
        <w:jc w:val="both"/>
      </w:pPr>
    </w:p>
    <w:p w:rsidR="00153291" w:rsidRDefault="00C15CB7" w:rsidP="00C15CB7">
      <w:pPr>
        <w:jc w:val="both"/>
      </w:pPr>
      <w:hyperlink r:id="rId6" w:tgtFrame="_blank" w:tooltip="https://anket.ytb.gov.tr/anket/solve/24" w:history="1">
        <w:r>
          <w:rPr>
            <w:rStyle w:val="Kpr"/>
            <w:rFonts w:ascii="Segoe UI" w:hAnsi="Segoe UI" w:cs="Segoe UI"/>
            <w:color w:val="5B5FC7"/>
            <w:sz w:val="21"/>
            <w:szCs w:val="21"/>
            <w:shd w:val="clear" w:color="auto" w:fill="FFFFFF"/>
          </w:rPr>
          <w:t>https://anket.ytb.gov.tr/Anket/Solve/24</w:t>
        </w:r>
      </w:hyperlink>
    </w:p>
    <w:p w:rsidR="00C15CB7" w:rsidRDefault="00C15CB7" w:rsidP="00C15CB7">
      <w:pPr>
        <w:jc w:val="both"/>
      </w:pPr>
      <w:bookmarkStart w:id="0" w:name="_GoBack"/>
      <w:bookmarkEnd w:id="0"/>
    </w:p>
    <w:p w:rsidR="00153291" w:rsidRDefault="00153291" w:rsidP="00C15CB7">
      <w:pPr>
        <w:jc w:val="both"/>
      </w:pPr>
      <w:r>
        <w:t xml:space="preserve">Katkılarınız için teşekkür eder, çalışmalarınızda başarılar dileriz. </w:t>
      </w:r>
    </w:p>
    <w:p w:rsidR="00223638" w:rsidRDefault="00223638" w:rsidP="00C15CB7">
      <w:pPr>
        <w:jc w:val="both"/>
      </w:pPr>
    </w:p>
    <w:p w:rsidR="00223638" w:rsidRDefault="00223638" w:rsidP="00C15CB7">
      <w:pPr>
        <w:jc w:val="both"/>
      </w:pPr>
      <w:r>
        <w:t>YTB Türkiye Bursları</w:t>
      </w:r>
    </w:p>
    <w:p w:rsidR="00CA54B3" w:rsidRDefault="00CA54B3" w:rsidP="00C15CB7">
      <w:pPr>
        <w:jc w:val="both"/>
      </w:pPr>
    </w:p>
    <w:p w:rsidR="00153291" w:rsidRDefault="00153291" w:rsidP="00C15CB7">
      <w:pPr>
        <w:jc w:val="both"/>
      </w:pPr>
    </w:p>
    <w:sectPr w:rsidR="00153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70" w:rsidRDefault="00C80C70" w:rsidP="00223638">
      <w:r>
        <w:separator/>
      </w:r>
    </w:p>
  </w:endnote>
  <w:endnote w:type="continuationSeparator" w:id="0">
    <w:p w:rsidR="00C80C70" w:rsidRDefault="00C80C70" w:rsidP="0022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70" w:rsidRDefault="00C80C70" w:rsidP="00223638">
      <w:r>
        <w:separator/>
      </w:r>
    </w:p>
  </w:footnote>
  <w:footnote w:type="continuationSeparator" w:id="0">
    <w:p w:rsidR="00C80C70" w:rsidRDefault="00C80C70" w:rsidP="00223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91"/>
    <w:rsid w:val="00153291"/>
    <w:rsid w:val="00223638"/>
    <w:rsid w:val="002B143C"/>
    <w:rsid w:val="00334F83"/>
    <w:rsid w:val="00A176B8"/>
    <w:rsid w:val="00C15CB7"/>
    <w:rsid w:val="00C80C70"/>
    <w:rsid w:val="00CA54B3"/>
    <w:rsid w:val="00DE5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E268A"/>
  <w15:chartTrackingRefBased/>
  <w15:docId w15:val="{C1327DA1-DDDB-49F6-9EEB-0B7895B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91"/>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15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ket.ytb.gov.tr/Anket/Solve/2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YTB</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ATABAŞ</dc:creator>
  <cp:keywords/>
  <dc:description/>
  <cp:lastModifiedBy>Nermin KARTLI</cp:lastModifiedBy>
  <cp:revision>4</cp:revision>
  <dcterms:created xsi:type="dcterms:W3CDTF">2022-04-21T11:27:00Z</dcterms:created>
  <dcterms:modified xsi:type="dcterms:W3CDTF">2022-04-29T07:07:00Z</dcterms:modified>
</cp:coreProperties>
</file>